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A4FD" w14:textId="35C911B2" w:rsidR="00DB1916" w:rsidRPr="006E3AA1" w:rsidRDefault="00AF6D30" w:rsidP="006E3AA1">
      <w:pPr>
        <w:jc w:val="center"/>
        <w:rPr>
          <w:b/>
          <w:bCs/>
        </w:rPr>
      </w:pPr>
      <w:r w:rsidRPr="006E3AA1">
        <w:rPr>
          <w:b/>
          <w:bCs/>
        </w:rPr>
        <w:t xml:space="preserve">Instructions for CGC CEU </w:t>
      </w:r>
      <w:r w:rsidR="00B85681">
        <w:rPr>
          <w:b/>
          <w:bCs/>
        </w:rPr>
        <w:t>C</w:t>
      </w:r>
      <w:r w:rsidRPr="006E3AA1">
        <w:rPr>
          <w:b/>
          <w:bCs/>
        </w:rPr>
        <w:t xml:space="preserve">redits of Recorded ECHO </w:t>
      </w:r>
      <w:r w:rsidR="00B85681">
        <w:rPr>
          <w:b/>
          <w:bCs/>
        </w:rPr>
        <w:t>S</w:t>
      </w:r>
      <w:r w:rsidRPr="006E3AA1">
        <w:rPr>
          <w:b/>
          <w:bCs/>
        </w:rPr>
        <w:t>eries</w:t>
      </w:r>
    </w:p>
    <w:p w14:paraId="0FD34F22" w14:textId="77777777" w:rsidR="006E3AA1" w:rsidRDefault="006E3AA1">
      <w:pPr>
        <w:rPr>
          <w:b/>
          <w:bCs/>
        </w:rPr>
      </w:pPr>
    </w:p>
    <w:p w14:paraId="7C71CCFD" w14:textId="388F9202" w:rsidR="00AF6D30" w:rsidRDefault="006E3AA1">
      <w:r w:rsidRPr="006E3AA1">
        <w:rPr>
          <w:b/>
          <w:bCs/>
        </w:rPr>
        <w:t>Genetic Counselor CEUs:</w:t>
      </w:r>
      <w:r w:rsidRPr="006E3AA1">
        <w:t xml:space="preserve"> The National Society of Genetic Counselors (NSGC) has authorized Heartland Regional Genetics Network to offer up to 0.3 CEUs or 3 Category 1 contact hours for the activity </w:t>
      </w:r>
      <w:r w:rsidRPr="008774A5">
        <w:rPr>
          <w:i/>
          <w:iCs/>
        </w:rPr>
        <w:t>HRGN Summer 2022 ECHO Series: The Genetic Testing Journey</w:t>
      </w:r>
      <w:r w:rsidRPr="006E3AA1">
        <w:t>. The American Board of Genetic Counseling (ABGC) will accept CEUs earned at this program for the purposes of genetic counselor certification and recertification.</w:t>
      </w:r>
    </w:p>
    <w:p w14:paraId="601D63F6" w14:textId="6EBC3310" w:rsidR="007B74E3" w:rsidRPr="008774A5" w:rsidRDefault="006E3AA1" w:rsidP="006E3AA1">
      <w:r>
        <w:t>To receive the full CEU credit, please complete all activities and assessments listed below</w:t>
      </w:r>
      <w:r w:rsidR="00333F81">
        <w:t xml:space="preserve">. If you wish to complete only one or two of the sessions, you may receive partial credit based on the extent of your participation (i.e., 0.1 CEU or one Category 1 contact hour per completed session). </w:t>
      </w:r>
      <w:r w:rsidR="008774A5">
        <w:t xml:space="preserve">Record sessions are available for CEU credit until 07/14/2023. </w:t>
      </w:r>
    </w:p>
    <w:p w14:paraId="6AA1A19D" w14:textId="1239B47E" w:rsidR="007B74E3" w:rsidRPr="007B74E3" w:rsidRDefault="007B74E3" w:rsidP="006E3AA1">
      <w:pPr>
        <w:rPr>
          <w:b/>
          <w:bCs/>
          <w:i/>
          <w:iCs/>
        </w:rPr>
      </w:pPr>
      <w:r w:rsidRPr="007B74E3">
        <w:rPr>
          <w:b/>
          <w:bCs/>
          <w:i/>
          <w:iCs/>
        </w:rPr>
        <w:t xml:space="preserve">Once you have completed all desired sessions, please email </w:t>
      </w:r>
      <w:hyperlink r:id="rId5" w:history="1">
        <w:r w:rsidRPr="0065364B">
          <w:rPr>
            <w:rStyle w:val="Hyperlink"/>
            <w:b/>
            <w:bCs/>
            <w:i/>
            <w:iCs/>
          </w:rPr>
          <w:t>Abigail-Hann@ouhsc.edu</w:t>
        </w:r>
      </w:hyperlink>
      <w:r w:rsidRPr="007B74E3">
        <w:rPr>
          <w:b/>
          <w:bCs/>
          <w:i/>
          <w:iCs/>
        </w:rPr>
        <w:t xml:space="preserve"> to request CEU certification. </w:t>
      </w:r>
      <w:r w:rsidR="008774A5" w:rsidRPr="008774A5">
        <w:rPr>
          <w:b/>
          <w:bCs/>
          <w:i/>
          <w:iCs/>
          <w:u w:val="single"/>
        </w:rPr>
        <w:t>In your email, please include your NGSC ID number.</w:t>
      </w:r>
      <w:r w:rsidR="008774A5">
        <w:rPr>
          <w:b/>
          <w:bCs/>
          <w:i/>
          <w:iCs/>
        </w:rPr>
        <w:t xml:space="preserve"> </w:t>
      </w:r>
      <w:r w:rsidR="003542B5">
        <w:rPr>
          <w:b/>
          <w:bCs/>
          <w:i/>
          <w:iCs/>
        </w:rPr>
        <w:t xml:space="preserve">Participation is submitted to NSGC on a quarterly basis and is </w:t>
      </w:r>
      <w:r w:rsidR="001D1946">
        <w:rPr>
          <w:b/>
          <w:bCs/>
          <w:i/>
          <w:iCs/>
        </w:rPr>
        <w:t xml:space="preserve">added to your NSGC registry. </w:t>
      </w:r>
      <w:r w:rsidRPr="007B74E3">
        <w:rPr>
          <w:b/>
          <w:bCs/>
          <w:i/>
          <w:iCs/>
        </w:rPr>
        <w:t>Thank you for your time and participation!</w:t>
      </w:r>
    </w:p>
    <w:p w14:paraId="2A61F7E6" w14:textId="77777777" w:rsidR="007B74E3" w:rsidRDefault="007B74E3" w:rsidP="006E3AA1">
      <w:pPr>
        <w:rPr>
          <w:b/>
          <w:bCs/>
        </w:rPr>
      </w:pPr>
    </w:p>
    <w:p w14:paraId="67447782" w14:textId="277F1703" w:rsidR="000D2FD0" w:rsidRDefault="006E3AA1" w:rsidP="006E3AA1">
      <w:pPr>
        <w:rPr>
          <w:b/>
          <w:bCs/>
        </w:rPr>
      </w:pPr>
      <w:r w:rsidRPr="006E3AA1">
        <w:rPr>
          <w:b/>
          <w:bCs/>
        </w:rPr>
        <w:t>Session 1 - Genetic Testing: who qualifies, who benefits, whom to test</w:t>
      </w:r>
      <w:r w:rsidR="000D2FD0">
        <w:rPr>
          <w:b/>
          <w:bCs/>
        </w:rPr>
        <w:br/>
      </w:r>
      <w:r w:rsidR="000D2FD0" w:rsidRPr="000D2FD0">
        <w:rPr>
          <w:i/>
          <w:iCs/>
        </w:rPr>
        <w:t>Recorded on Friday, May 27, 2022</w:t>
      </w:r>
    </w:p>
    <w:p w14:paraId="50495163" w14:textId="50186836" w:rsidR="00A35696" w:rsidRPr="00A35696" w:rsidRDefault="00A35696" w:rsidP="006E3AA1">
      <w:pPr>
        <w:rPr>
          <w:b/>
          <w:bCs/>
        </w:rPr>
      </w:pPr>
      <w:r>
        <w:rPr>
          <w:b/>
          <w:bCs/>
        </w:rPr>
        <w:tab/>
      </w:r>
      <w:r w:rsidRPr="00A35696">
        <w:rPr>
          <w:b/>
          <w:bCs/>
        </w:rPr>
        <w:t>Learning Objectives:</w:t>
      </w:r>
    </w:p>
    <w:p w14:paraId="02937FF6" w14:textId="4908BA87" w:rsidR="00A35696" w:rsidRPr="00A35696" w:rsidRDefault="00A35696" w:rsidP="00A35696">
      <w:pPr>
        <w:pStyle w:val="ListParagraph"/>
        <w:numPr>
          <w:ilvl w:val="0"/>
          <w:numId w:val="3"/>
        </w:numPr>
      </w:pPr>
      <w:r w:rsidRPr="00A35696">
        <w:t>Identify who might benefit from a genetic evaluation</w:t>
      </w:r>
    </w:p>
    <w:p w14:paraId="6FA0C4D9" w14:textId="158FD1C9" w:rsidR="00A35696" w:rsidRPr="00A35696" w:rsidRDefault="00A35696" w:rsidP="00A35696">
      <w:pPr>
        <w:pStyle w:val="ListParagraph"/>
        <w:numPr>
          <w:ilvl w:val="0"/>
          <w:numId w:val="3"/>
        </w:numPr>
      </w:pPr>
      <w:r w:rsidRPr="00A35696">
        <w:t>Define all the stakeholders in the process</w:t>
      </w:r>
    </w:p>
    <w:p w14:paraId="05ACB9CA" w14:textId="439ECF40" w:rsidR="00A35696" w:rsidRPr="00A35696" w:rsidRDefault="00A35696" w:rsidP="00A35696">
      <w:pPr>
        <w:pStyle w:val="ListParagraph"/>
        <w:numPr>
          <w:ilvl w:val="0"/>
          <w:numId w:val="3"/>
        </w:numPr>
      </w:pPr>
      <w:r w:rsidRPr="00A35696">
        <w:t>Identify routes of referral and evaluation preparation</w:t>
      </w:r>
    </w:p>
    <w:p w14:paraId="5362CF42" w14:textId="303B3529" w:rsidR="00A35696" w:rsidRDefault="00A35696" w:rsidP="00A35696">
      <w:pPr>
        <w:pStyle w:val="ListParagraph"/>
        <w:numPr>
          <w:ilvl w:val="0"/>
          <w:numId w:val="3"/>
        </w:numPr>
      </w:pPr>
      <w:r w:rsidRPr="00A35696">
        <w:t>Apply to existing workflow</w:t>
      </w:r>
    </w:p>
    <w:p w14:paraId="6A7323B5" w14:textId="2EC22272" w:rsidR="00A35696" w:rsidRPr="00A35696" w:rsidRDefault="00A35696" w:rsidP="00A35696">
      <w:pPr>
        <w:ind w:left="720"/>
        <w:rPr>
          <w:b/>
          <w:bCs/>
        </w:rPr>
      </w:pPr>
      <w:r w:rsidRPr="00A35696">
        <w:rPr>
          <w:b/>
          <w:bCs/>
        </w:rPr>
        <w:t xml:space="preserve">Activities and Assessments: </w:t>
      </w:r>
    </w:p>
    <w:p w14:paraId="68B045CE" w14:textId="705A5ACB" w:rsidR="00A35696" w:rsidRDefault="00A35696" w:rsidP="00A35696">
      <w:pPr>
        <w:pStyle w:val="ListParagraph"/>
        <w:numPr>
          <w:ilvl w:val="0"/>
          <w:numId w:val="4"/>
        </w:numPr>
      </w:pPr>
      <w:r>
        <w:t xml:space="preserve">View 1-hour recorded webinar: </w:t>
      </w:r>
      <w:hyperlink r:id="rId6" w:history="1">
        <w:r w:rsidR="00333F81" w:rsidRPr="0065364B">
          <w:rPr>
            <w:rStyle w:val="Hyperlink"/>
          </w:rPr>
          <w:t>https://www.youtube.com/watch?v=yMCSOZdpdZM</w:t>
        </w:r>
      </w:hyperlink>
    </w:p>
    <w:p w14:paraId="2E8333EA" w14:textId="3E775E5A" w:rsidR="008774A5" w:rsidRDefault="00333F81" w:rsidP="008774A5">
      <w:pPr>
        <w:pStyle w:val="ListParagraph"/>
        <w:numPr>
          <w:ilvl w:val="0"/>
          <w:numId w:val="4"/>
        </w:numPr>
      </w:pPr>
      <w:r>
        <w:t>Complete Session 1 quiz:</w:t>
      </w:r>
      <w:r w:rsidRPr="00B50538">
        <w:t xml:space="preserve"> </w:t>
      </w:r>
      <w:hyperlink r:id="rId7" w:history="1">
        <w:r w:rsidR="008774A5" w:rsidRPr="006A0494">
          <w:rPr>
            <w:rStyle w:val="Hyperlink"/>
          </w:rPr>
          <w:t>https://bbmc.ouhsc.edu/redcap/surveys/?s=XELERDAJ73TWK4J3</w:t>
        </w:r>
      </w:hyperlink>
    </w:p>
    <w:p w14:paraId="2A0097EB" w14:textId="25CB3308" w:rsidR="00333F81" w:rsidRDefault="00E27E0B" w:rsidP="00333F81">
      <w:pPr>
        <w:pStyle w:val="ListParagraph"/>
        <w:numPr>
          <w:ilvl w:val="0"/>
          <w:numId w:val="4"/>
        </w:numPr>
      </w:pPr>
      <w:r>
        <w:t xml:space="preserve">Complete </w:t>
      </w:r>
      <w:r w:rsidR="00B50538">
        <w:t xml:space="preserve">Session 1 </w:t>
      </w:r>
      <w:r w:rsidR="0065332F">
        <w:t xml:space="preserve">Evaluation: </w:t>
      </w:r>
      <w:hyperlink r:id="rId8" w:history="1">
        <w:r w:rsidR="00333F81" w:rsidRPr="0065364B">
          <w:rPr>
            <w:rStyle w:val="Hyperlink"/>
          </w:rPr>
          <w:t>https://redcap.ouhsc.edu/redcap/surveys/?s=LXJTXX4YAE</w:t>
        </w:r>
      </w:hyperlink>
    </w:p>
    <w:p w14:paraId="593DE186" w14:textId="77777777" w:rsidR="00333F81" w:rsidRDefault="00333F81" w:rsidP="006E3AA1">
      <w:pPr>
        <w:rPr>
          <w:b/>
          <w:bCs/>
        </w:rPr>
      </w:pPr>
    </w:p>
    <w:p w14:paraId="39F118C3" w14:textId="77777777" w:rsidR="00333F81" w:rsidRDefault="00333F81" w:rsidP="006E3AA1">
      <w:pPr>
        <w:rPr>
          <w:b/>
          <w:bCs/>
        </w:rPr>
      </w:pPr>
    </w:p>
    <w:p w14:paraId="1BE3151C" w14:textId="77777777" w:rsidR="00333F81" w:rsidRDefault="00333F81" w:rsidP="006E3AA1">
      <w:pPr>
        <w:rPr>
          <w:b/>
          <w:bCs/>
        </w:rPr>
      </w:pPr>
    </w:p>
    <w:p w14:paraId="4A84D4B2" w14:textId="56A15E84" w:rsidR="007450CE" w:rsidRDefault="007450CE" w:rsidP="006E3AA1">
      <w:pPr>
        <w:rPr>
          <w:b/>
          <w:bCs/>
        </w:rPr>
      </w:pPr>
    </w:p>
    <w:p w14:paraId="07B3CF24" w14:textId="77777777" w:rsidR="007B74E3" w:rsidRDefault="007B74E3" w:rsidP="006E3AA1">
      <w:pPr>
        <w:rPr>
          <w:b/>
          <w:bCs/>
        </w:rPr>
      </w:pPr>
    </w:p>
    <w:p w14:paraId="13DDF7AB" w14:textId="77777777" w:rsidR="007450CE" w:rsidRDefault="007450CE" w:rsidP="006E3AA1">
      <w:pPr>
        <w:rPr>
          <w:b/>
          <w:bCs/>
        </w:rPr>
      </w:pPr>
    </w:p>
    <w:p w14:paraId="7251FAD3" w14:textId="6B29D7D6" w:rsidR="000D2FD0" w:rsidRPr="00114667" w:rsidRDefault="006E3AA1" w:rsidP="006E3AA1">
      <w:pPr>
        <w:rPr>
          <w:b/>
          <w:bCs/>
        </w:rPr>
      </w:pPr>
      <w:r w:rsidRPr="00114667">
        <w:rPr>
          <w:b/>
          <w:bCs/>
        </w:rPr>
        <w:lastRenderedPageBreak/>
        <w:t>Session 2 - Genetic Testing: Tips of the Trade</w:t>
      </w:r>
      <w:r w:rsidR="000D2FD0">
        <w:rPr>
          <w:b/>
          <w:bCs/>
        </w:rPr>
        <w:br/>
      </w:r>
      <w:r w:rsidR="000D2FD0" w:rsidRPr="000D2FD0">
        <w:rPr>
          <w:i/>
          <w:iCs/>
        </w:rPr>
        <w:t>Recorded on Wednesday, June 22, 2022</w:t>
      </w:r>
    </w:p>
    <w:p w14:paraId="5A251235" w14:textId="0A3C8871" w:rsidR="00114667" w:rsidRPr="00114667" w:rsidRDefault="00114667" w:rsidP="00114667">
      <w:pPr>
        <w:ind w:firstLine="720"/>
        <w:rPr>
          <w:b/>
          <w:bCs/>
        </w:rPr>
      </w:pPr>
      <w:r w:rsidRPr="00A35696">
        <w:rPr>
          <w:b/>
          <w:bCs/>
        </w:rPr>
        <w:t>Learning Objectives:</w:t>
      </w:r>
    </w:p>
    <w:p w14:paraId="5B386115" w14:textId="77777777" w:rsidR="00114667" w:rsidRDefault="00114667" w:rsidP="00114667">
      <w:pPr>
        <w:pStyle w:val="ListParagraph"/>
        <w:numPr>
          <w:ilvl w:val="0"/>
          <w:numId w:val="5"/>
        </w:numPr>
      </w:pPr>
      <w:r>
        <w:t xml:space="preserve">Identify situations where prior authorization may be required or useful </w:t>
      </w:r>
    </w:p>
    <w:p w14:paraId="1CF136B3" w14:textId="315D9C78" w:rsidR="00114667" w:rsidRDefault="00114667" w:rsidP="00114667">
      <w:pPr>
        <w:pStyle w:val="ListParagraph"/>
        <w:numPr>
          <w:ilvl w:val="0"/>
          <w:numId w:val="3"/>
        </w:numPr>
      </w:pPr>
      <w:r>
        <w:t xml:space="preserve">Review of appeals process and other options </w:t>
      </w:r>
    </w:p>
    <w:p w14:paraId="6CCC4339" w14:textId="4EFF7593" w:rsidR="00114667" w:rsidRDefault="00114667" w:rsidP="00114667">
      <w:pPr>
        <w:pStyle w:val="ListParagraph"/>
        <w:numPr>
          <w:ilvl w:val="0"/>
          <w:numId w:val="3"/>
        </w:numPr>
      </w:pPr>
      <w:r>
        <w:t xml:space="preserve">Discuss terms and language used by insurers </w:t>
      </w:r>
    </w:p>
    <w:p w14:paraId="57150A54" w14:textId="637E637E" w:rsidR="00114667" w:rsidRDefault="00114667" w:rsidP="00114667">
      <w:pPr>
        <w:pStyle w:val="ListParagraph"/>
        <w:numPr>
          <w:ilvl w:val="0"/>
          <w:numId w:val="3"/>
        </w:numPr>
      </w:pPr>
      <w:r>
        <w:t xml:space="preserve">Apply efficiencies to prior authorization workflow </w:t>
      </w:r>
    </w:p>
    <w:p w14:paraId="41CB0ACB" w14:textId="77777777" w:rsidR="00114667" w:rsidRPr="00A35696" w:rsidRDefault="00114667" w:rsidP="00114667">
      <w:pPr>
        <w:ind w:left="720"/>
        <w:rPr>
          <w:b/>
          <w:bCs/>
        </w:rPr>
      </w:pPr>
      <w:r w:rsidRPr="00A35696">
        <w:rPr>
          <w:b/>
          <w:bCs/>
        </w:rPr>
        <w:t xml:space="preserve">Activities and Assessments: </w:t>
      </w:r>
    </w:p>
    <w:p w14:paraId="0ED472E7" w14:textId="4A58CB0B" w:rsidR="001D1946" w:rsidRDefault="00114667" w:rsidP="001D1946">
      <w:pPr>
        <w:pStyle w:val="ListParagraph"/>
        <w:numPr>
          <w:ilvl w:val="0"/>
          <w:numId w:val="4"/>
        </w:numPr>
      </w:pPr>
      <w:r>
        <w:t xml:space="preserve">View 1-hour recorded webinar: </w:t>
      </w:r>
      <w:hyperlink r:id="rId9" w:history="1">
        <w:r w:rsidR="006A1CBE" w:rsidRPr="006A0494">
          <w:rPr>
            <w:rStyle w:val="Hyperlink"/>
          </w:rPr>
          <w:t>https://www.youtube.com/watch?v=O0SDzMaAq3M\</w:t>
        </w:r>
      </w:hyperlink>
    </w:p>
    <w:p w14:paraId="4C7652E4" w14:textId="4D3E4183" w:rsidR="00114667" w:rsidRDefault="00114667" w:rsidP="00114667">
      <w:pPr>
        <w:pStyle w:val="ListParagraph"/>
        <w:numPr>
          <w:ilvl w:val="0"/>
          <w:numId w:val="4"/>
        </w:numPr>
      </w:pPr>
      <w:r>
        <w:t>Complete Session 2 quiz:</w:t>
      </w:r>
      <w:r w:rsidR="00422B22">
        <w:t xml:space="preserve"> </w:t>
      </w:r>
      <w:hyperlink r:id="rId10" w:history="1">
        <w:r w:rsidR="00422B22" w:rsidRPr="006A0494">
          <w:rPr>
            <w:rStyle w:val="Hyperlink"/>
          </w:rPr>
          <w:t>https://redcap.ouhsc.edu/redcap/surveys/?s=RFLTP4RLXA</w:t>
        </w:r>
      </w:hyperlink>
    </w:p>
    <w:p w14:paraId="6ED9E639" w14:textId="0B4A511A" w:rsidR="000D2FD0" w:rsidRDefault="000D2FD0" w:rsidP="00114667">
      <w:pPr>
        <w:pStyle w:val="ListParagraph"/>
        <w:numPr>
          <w:ilvl w:val="0"/>
          <w:numId w:val="4"/>
        </w:numPr>
      </w:pPr>
      <w:r>
        <w:t xml:space="preserve">Complete Session 2 Evaluation: </w:t>
      </w:r>
      <w:hyperlink r:id="rId11" w:history="1">
        <w:r w:rsidR="007B74E3" w:rsidRPr="0065364B">
          <w:rPr>
            <w:rStyle w:val="Hyperlink"/>
          </w:rPr>
          <w:t>https://redcap.ouhsc.edu/redcap/surveys/?s=LXJTXX4YAE</w:t>
        </w:r>
      </w:hyperlink>
    </w:p>
    <w:p w14:paraId="668BDD25" w14:textId="77777777" w:rsidR="00333F81" w:rsidRDefault="00333F81" w:rsidP="006E3AA1">
      <w:pPr>
        <w:rPr>
          <w:b/>
          <w:bCs/>
        </w:rPr>
      </w:pPr>
    </w:p>
    <w:p w14:paraId="2F8C6498" w14:textId="0527E514" w:rsidR="000D2FD0" w:rsidRPr="000D2FD0" w:rsidRDefault="006E3AA1" w:rsidP="006E3AA1">
      <w:pPr>
        <w:rPr>
          <w:i/>
          <w:iCs/>
        </w:rPr>
      </w:pPr>
      <w:r w:rsidRPr="00114667">
        <w:rPr>
          <w:b/>
          <w:bCs/>
        </w:rPr>
        <w:t>Session 3 – Genetic Testing: FREE TESTING?!?!</w:t>
      </w:r>
      <w:r w:rsidR="000D2FD0">
        <w:rPr>
          <w:b/>
          <w:bCs/>
        </w:rPr>
        <w:br/>
      </w:r>
      <w:r w:rsidR="000D2FD0" w:rsidRPr="000D2FD0">
        <w:rPr>
          <w:i/>
          <w:iCs/>
        </w:rPr>
        <w:t>Recorded on Friday, July 15, 2022</w:t>
      </w:r>
    </w:p>
    <w:p w14:paraId="21C9CB24" w14:textId="77777777" w:rsidR="00114667" w:rsidRPr="00114667" w:rsidRDefault="00114667" w:rsidP="00114667">
      <w:pPr>
        <w:ind w:firstLine="720"/>
        <w:rPr>
          <w:b/>
          <w:bCs/>
        </w:rPr>
      </w:pPr>
      <w:r w:rsidRPr="00A35696">
        <w:rPr>
          <w:b/>
          <w:bCs/>
        </w:rPr>
        <w:t>Learning Objectives:</w:t>
      </w:r>
    </w:p>
    <w:p w14:paraId="099591B6" w14:textId="77777777" w:rsidR="00114667" w:rsidRDefault="00114667" w:rsidP="00114667">
      <w:pPr>
        <w:pStyle w:val="ListParagraph"/>
        <w:numPr>
          <w:ilvl w:val="0"/>
          <w:numId w:val="6"/>
        </w:numPr>
      </w:pPr>
      <w:r>
        <w:t>Describe the types of sponsored testing programs available</w:t>
      </w:r>
    </w:p>
    <w:p w14:paraId="4A03B92D" w14:textId="77777777" w:rsidR="00114667" w:rsidRDefault="00114667" w:rsidP="00114667">
      <w:pPr>
        <w:pStyle w:val="ListParagraph"/>
        <w:numPr>
          <w:ilvl w:val="0"/>
          <w:numId w:val="6"/>
        </w:numPr>
      </w:pPr>
      <w:r>
        <w:t>Review logistics of identifying and participating in programs</w:t>
      </w:r>
    </w:p>
    <w:p w14:paraId="0BE3C6D2" w14:textId="77777777" w:rsidR="00114667" w:rsidRDefault="00114667" w:rsidP="00114667">
      <w:pPr>
        <w:pStyle w:val="ListParagraph"/>
        <w:numPr>
          <w:ilvl w:val="0"/>
          <w:numId w:val="6"/>
        </w:numPr>
      </w:pPr>
      <w:r>
        <w:t xml:space="preserve">Evaluate program characteristics </w:t>
      </w:r>
    </w:p>
    <w:p w14:paraId="568B7F7A" w14:textId="322F202B" w:rsidR="00114667" w:rsidRDefault="00114667" w:rsidP="00114667">
      <w:pPr>
        <w:pStyle w:val="ListParagraph"/>
        <w:numPr>
          <w:ilvl w:val="0"/>
          <w:numId w:val="6"/>
        </w:numPr>
      </w:pPr>
      <w:r>
        <w:t>Assess the impact of sponsored testing programs</w:t>
      </w:r>
      <w:r>
        <w:br/>
      </w:r>
    </w:p>
    <w:p w14:paraId="480A3C40" w14:textId="1755EDAB" w:rsidR="00114667" w:rsidRPr="00A35696" w:rsidRDefault="00114667" w:rsidP="00114667">
      <w:pPr>
        <w:ind w:left="720"/>
        <w:rPr>
          <w:b/>
          <w:bCs/>
        </w:rPr>
      </w:pPr>
      <w:r w:rsidRPr="00A35696">
        <w:rPr>
          <w:b/>
          <w:bCs/>
        </w:rPr>
        <w:t xml:space="preserve">Activities and Assessments: </w:t>
      </w:r>
    </w:p>
    <w:p w14:paraId="4BB65058" w14:textId="57C5F1D9" w:rsidR="00114667" w:rsidRDefault="00114667" w:rsidP="00114667">
      <w:pPr>
        <w:pStyle w:val="ListParagraph"/>
        <w:numPr>
          <w:ilvl w:val="0"/>
          <w:numId w:val="4"/>
        </w:numPr>
      </w:pPr>
      <w:r>
        <w:t xml:space="preserve">View 1-hour recorded webinar: </w:t>
      </w:r>
      <w:hyperlink r:id="rId12" w:history="1">
        <w:r w:rsidR="00422B22" w:rsidRPr="006A0494">
          <w:rPr>
            <w:rStyle w:val="Hyperlink"/>
          </w:rPr>
          <w:t>https://www.youtube.com/watch?v=y2MWbof-l70</w:t>
        </w:r>
      </w:hyperlink>
    </w:p>
    <w:p w14:paraId="0EDDCCD6" w14:textId="67E9E771" w:rsidR="00114667" w:rsidRDefault="00114667" w:rsidP="00114667">
      <w:pPr>
        <w:pStyle w:val="ListParagraph"/>
        <w:numPr>
          <w:ilvl w:val="0"/>
          <w:numId w:val="4"/>
        </w:numPr>
      </w:pPr>
      <w:r>
        <w:t>Complete Session 3 quiz:</w:t>
      </w:r>
      <w:r w:rsidR="00422B22">
        <w:t xml:space="preserve"> </w:t>
      </w:r>
      <w:hyperlink r:id="rId13" w:history="1">
        <w:r w:rsidR="00422B22" w:rsidRPr="006A0494">
          <w:rPr>
            <w:rStyle w:val="Hyperlink"/>
          </w:rPr>
          <w:t>https://redcap.ouhsc.edu/redcap/surveys/?s=MC7N7X3CXX</w:t>
        </w:r>
      </w:hyperlink>
    </w:p>
    <w:p w14:paraId="5FC849F3" w14:textId="45D54DA1" w:rsidR="00114667" w:rsidRDefault="00114667" w:rsidP="006E3AA1">
      <w:pPr>
        <w:pStyle w:val="ListParagraph"/>
        <w:numPr>
          <w:ilvl w:val="0"/>
          <w:numId w:val="4"/>
        </w:numPr>
      </w:pPr>
      <w:r>
        <w:t>Complete Se</w:t>
      </w:r>
      <w:r w:rsidR="00B50538">
        <w:t>ssion 3</w:t>
      </w:r>
      <w:r>
        <w:t xml:space="preserve"> Evaluation:</w:t>
      </w:r>
      <w:r w:rsidR="00B50538">
        <w:t xml:space="preserve"> </w:t>
      </w:r>
      <w:hyperlink r:id="rId14" w:history="1">
        <w:r w:rsidR="006A1CBE" w:rsidRPr="006A0494">
          <w:rPr>
            <w:rStyle w:val="Hyperlink"/>
          </w:rPr>
          <w:t>https://redcap.ouhsc.edu/redcap/surveys/?s=LXJTXX4YAE</w:t>
        </w:r>
      </w:hyperlink>
    </w:p>
    <w:p w14:paraId="47841229" w14:textId="30B97F4B" w:rsidR="006E3AA1" w:rsidRDefault="006E3AA1"/>
    <w:p w14:paraId="57553643" w14:textId="77777777" w:rsidR="006E3AA1" w:rsidRDefault="006E3AA1"/>
    <w:sectPr w:rsidR="006E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9F6"/>
    <w:multiLevelType w:val="hybridMultilevel"/>
    <w:tmpl w:val="DDA22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8440B"/>
    <w:multiLevelType w:val="hybridMultilevel"/>
    <w:tmpl w:val="BE5E9544"/>
    <w:lvl w:ilvl="0" w:tplc="1C1840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E8557E"/>
    <w:multiLevelType w:val="hybridMultilevel"/>
    <w:tmpl w:val="313E9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3DCB"/>
    <w:multiLevelType w:val="hybridMultilevel"/>
    <w:tmpl w:val="C80A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81CB1"/>
    <w:multiLevelType w:val="hybridMultilevel"/>
    <w:tmpl w:val="CD9C6CAA"/>
    <w:lvl w:ilvl="0" w:tplc="1C1840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C36"/>
    <w:multiLevelType w:val="hybridMultilevel"/>
    <w:tmpl w:val="193E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75381">
    <w:abstractNumId w:val="2"/>
  </w:num>
  <w:num w:numId="2" w16cid:durableId="1966426660">
    <w:abstractNumId w:val="5"/>
  </w:num>
  <w:num w:numId="3" w16cid:durableId="1800344520">
    <w:abstractNumId w:val="1"/>
  </w:num>
  <w:num w:numId="4" w16cid:durableId="795757223">
    <w:abstractNumId w:val="0"/>
  </w:num>
  <w:num w:numId="5" w16cid:durableId="936713981">
    <w:abstractNumId w:val="3"/>
  </w:num>
  <w:num w:numId="6" w16cid:durableId="10723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30"/>
    <w:rsid w:val="000D2FD0"/>
    <w:rsid w:val="00114667"/>
    <w:rsid w:val="001D1946"/>
    <w:rsid w:val="00255BB4"/>
    <w:rsid w:val="00333F81"/>
    <w:rsid w:val="003542B5"/>
    <w:rsid w:val="00422B22"/>
    <w:rsid w:val="004D6CB4"/>
    <w:rsid w:val="0065332F"/>
    <w:rsid w:val="006A1CBE"/>
    <w:rsid w:val="006E3AA1"/>
    <w:rsid w:val="007450CE"/>
    <w:rsid w:val="007B74E3"/>
    <w:rsid w:val="008774A5"/>
    <w:rsid w:val="00995E9B"/>
    <w:rsid w:val="00A35696"/>
    <w:rsid w:val="00AF6D30"/>
    <w:rsid w:val="00B50538"/>
    <w:rsid w:val="00B85681"/>
    <w:rsid w:val="00DB1916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101D"/>
  <w15:chartTrackingRefBased/>
  <w15:docId w15:val="{AE3BE435-0337-4A88-9285-3D3DDBF5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ouhsc.edu/redcap/surveys/?s=LXJTXX4YAE" TargetMode="External"/><Relationship Id="rId13" Type="http://schemas.openxmlformats.org/officeDocument/2006/relationships/hyperlink" Target="https://redcap.ouhsc.edu/redcap/surveys/?s=MC7N7X3C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mc.ouhsc.edu/redcap/surveys/?s=XELERDAJ73TWK4J3" TargetMode="External"/><Relationship Id="rId12" Type="http://schemas.openxmlformats.org/officeDocument/2006/relationships/hyperlink" Target="https://www.youtube.com/watch?v=y2MWbof-l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CSOZdpdZM" TargetMode="External"/><Relationship Id="rId11" Type="http://schemas.openxmlformats.org/officeDocument/2006/relationships/hyperlink" Target="https://redcap.ouhsc.edu/redcap/surveys/?s=LXJTXX4YAE" TargetMode="External"/><Relationship Id="rId5" Type="http://schemas.openxmlformats.org/officeDocument/2006/relationships/hyperlink" Target="mailto:Abigail-Hann@ouhsc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dcap.ouhsc.edu/redcap/surveys/?s=RFLTP4RL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0SDzMaAq3M\" TargetMode="External"/><Relationship Id="rId14" Type="http://schemas.openxmlformats.org/officeDocument/2006/relationships/hyperlink" Target="https://redcap.ouhsc.edu/redcap/surveys/?s=LXJTXX4Y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Hann, Abigail M (HSC)</dc:creator>
  <cp:keywords/>
  <dc:description/>
  <cp:lastModifiedBy>Hann, Abigail M (HSC)</cp:lastModifiedBy>
  <cp:revision>5</cp:revision>
  <dcterms:created xsi:type="dcterms:W3CDTF">2022-09-15T02:16:00Z</dcterms:created>
  <dcterms:modified xsi:type="dcterms:W3CDTF">2022-09-15T02:30:00Z</dcterms:modified>
</cp:coreProperties>
</file>